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D4053D" w:rsidRPr="00D4053D" w:rsidRDefault="00D4053D" w:rsidP="00D4053D">
      <w:p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4053D">
        <w:rPr>
          <w:rFonts w:ascii="Arial" w:eastAsia="Times New Roman" w:hAnsi="Arial" w:cs="Arial"/>
          <w:b/>
          <w:sz w:val="24"/>
          <w:szCs w:val="24"/>
          <w:lang w:eastAsia="pl-PL"/>
        </w:rPr>
        <w:t>Remonty oraz awaryjne naprawy chodników i nawierzchni jezdni z trylinki, kostki betonowej, kamienia naturalnego oraz awaryjne czyszczenie kanalizacji deszczowej na drogach gminnych położonych na terenie Dzielnicy Praga-Południe.</w:t>
      </w:r>
    </w:p>
    <w:p w:rsidR="00E9059C" w:rsidRDefault="00E9059C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Default="001C2B52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2D51C0" w:rsidRPr="002D51C0" w:rsidRDefault="002D51C0" w:rsidP="002D51C0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D51C0" w:rsidRDefault="001C2B52" w:rsidP="002D51C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</w:t>
      </w:r>
      <w:r w:rsidR="002D51C0">
        <w:rPr>
          <w:rFonts w:ascii="Tahoma" w:hAnsi="Tahoma" w:cs="Tahoma"/>
          <w:sz w:val="18"/>
          <w:szCs w:val="18"/>
        </w:rPr>
        <w:t>…………………………………..…………………………………………………………………..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  <w:bookmarkStart w:id="0" w:name="_GoBack"/>
      <w:bookmarkEnd w:id="0"/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7144F2">
        <w:rPr>
          <w:rFonts w:ascii="Tahoma" w:hAnsi="Tahoma" w:cs="Tahoma"/>
          <w:b/>
          <w:sz w:val="18"/>
          <w:szCs w:val="18"/>
        </w:rPr>
        <w:t>pkt</w:t>
      </w:r>
      <w:r w:rsidR="00CC05B3" w:rsidRPr="007144F2">
        <w:rPr>
          <w:rFonts w:ascii="Tahoma" w:hAnsi="Tahoma" w:cs="Tahoma"/>
          <w:b/>
          <w:sz w:val="18"/>
          <w:szCs w:val="18"/>
        </w:rPr>
        <w:t> </w:t>
      </w:r>
      <w:r w:rsidRPr="007144F2">
        <w:rPr>
          <w:rFonts w:ascii="Tahoma" w:hAnsi="Tahoma" w:cs="Tahoma"/>
          <w:b/>
          <w:sz w:val="18"/>
          <w:szCs w:val="18"/>
        </w:rPr>
        <w:t>1</w:t>
      </w:r>
      <w:r w:rsidR="000D54A3" w:rsidRPr="007144F2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D4053D">
      <w:rPr>
        <w:rFonts w:ascii="Tahoma" w:hAnsi="Tahoma" w:cs="Tahoma"/>
        <w:b/>
        <w:sz w:val="16"/>
        <w:szCs w:val="16"/>
      </w:rPr>
      <w:t>6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D324C5">
      <w:rPr>
        <w:rFonts w:ascii="Tahoma" w:hAnsi="Tahoma" w:cs="Tahoma"/>
        <w:b/>
        <w:sz w:val="16"/>
        <w:szCs w:val="16"/>
      </w:rPr>
      <w:t>1</w:t>
    </w:r>
    <w:r w:rsidR="007144F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B52"/>
    <w:rsid w:val="00080743"/>
    <w:rsid w:val="000D54A3"/>
    <w:rsid w:val="00133063"/>
    <w:rsid w:val="00146A9B"/>
    <w:rsid w:val="001C2B52"/>
    <w:rsid w:val="00202E69"/>
    <w:rsid w:val="002D51C0"/>
    <w:rsid w:val="003B7843"/>
    <w:rsid w:val="004553FE"/>
    <w:rsid w:val="004B4850"/>
    <w:rsid w:val="00564CF7"/>
    <w:rsid w:val="005756C6"/>
    <w:rsid w:val="007144F2"/>
    <w:rsid w:val="007A77C7"/>
    <w:rsid w:val="00823692"/>
    <w:rsid w:val="009730E2"/>
    <w:rsid w:val="009A6B4F"/>
    <w:rsid w:val="009C4AF6"/>
    <w:rsid w:val="00AB32D6"/>
    <w:rsid w:val="00B962DB"/>
    <w:rsid w:val="00C11B46"/>
    <w:rsid w:val="00CC05B3"/>
    <w:rsid w:val="00D324C5"/>
    <w:rsid w:val="00D4053D"/>
    <w:rsid w:val="00E9059C"/>
    <w:rsid w:val="00FB3E39"/>
    <w:rsid w:val="00FD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B184389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cp:lastPrinted>2017-02-06T13:59:00Z</cp:lastPrinted>
  <dcterms:created xsi:type="dcterms:W3CDTF">2016-10-07T07:49:00Z</dcterms:created>
  <dcterms:modified xsi:type="dcterms:W3CDTF">2019-01-31T12:37:00Z</dcterms:modified>
</cp:coreProperties>
</file>